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267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 xml:space="preserve">ДЕПАРТАМЕНТ СМОЛЕНСКОЙ ОБЛАСТИ ПО ОБРАЗОВАНИЮ И НАУКЕ </w:t>
      </w:r>
      <w:bookmarkEnd w:id="1"/>
    </w:p>
    <w:p>
      <w:pPr>
        <w:spacing w:before="0" w:after="0" w:line="408"/>
        <w:ind w:left="120"/>
        <w:jc w:val="center"/>
      </w:pPr>
      <w:bookmarkStart w:name="355bf24e-ba11-449f-8602-e458d8176250"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5199342)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w:t>
      </w:r>
      <w:bookmarkEnd w:id="4"/>
    </w:p>
    <w:p>
      <w:pPr>
        <w:spacing w:before="0" w:after="0"/>
        <w:ind w:left="120"/>
        <w:jc w:val="left"/>
      </w:pPr>
    </w:p>
    <w:bookmarkStart w:name="block-39526757" w:id="5"/>
    <w:p>
      <w:pPr>
        <w:sectPr>
          <w:pgSz w:w="11906" w:h="16383" w:orient="portrait"/>
        </w:sectPr>
      </w:pPr>
    </w:p>
    <w:bookmarkEnd w:id="5"/>
    <w:bookmarkEnd w:id="0"/>
    <w:bookmarkStart w:name="block-395267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39526753" w:id="8"/>
    <w:p>
      <w:pPr>
        <w:sectPr>
          <w:pgSz w:w="11906" w:h="16383" w:orient="portrait"/>
        </w:sectPr>
      </w:pPr>
    </w:p>
    <w:bookmarkEnd w:id="8"/>
    <w:bookmarkEnd w:id="6"/>
    <w:bookmarkStart w:name="block-39526754"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39526754" w:id="11"/>
    <w:p>
      <w:pPr>
        <w:sectPr>
          <w:pgSz w:w="11906" w:h="16383" w:orient="portrait"/>
        </w:sectPr>
      </w:pPr>
    </w:p>
    <w:bookmarkEnd w:id="11"/>
    <w:bookmarkEnd w:id="9"/>
    <w:bookmarkStart w:name="block-39526755"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39526755" w:id="17"/>
    <w:p>
      <w:pPr>
        <w:sectPr>
          <w:pgSz w:w="11906" w:h="16383" w:orient="portrait"/>
        </w:sectPr>
      </w:pPr>
    </w:p>
    <w:bookmarkEnd w:id="17"/>
    <w:bookmarkEnd w:id="12"/>
    <w:bookmarkStart w:name="block-3952675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39526756" w:id="19"/>
    <w:p>
      <w:pPr>
        <w:sectPr>
          <w:pgSz w:w="16383" w:h="11906" w:orient="landscape"/>
        </w:sectPr>
      </w:pPr>
    </w:p>
    <w:bookmarkEnd w:id="19"/>
    <w:bookmarkEnd w:id="18"/>
    <w:bookmarkStart w:name="block-3952675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26758" w:id="21"/>
    <w:p>
      <w:pPr>
        <w:sectPr>
          <w:pgSz w:w="16383" w:h="11906" w:orient="landscape"/>
        </w:sectPr>
      </w:pPr>
    </w:p>
    <w:bookmarkEnd w:id="21"/>
    <w:bookmarkEnd w:id="20"/>
    <w:bookmarkStart w:name="block-3952675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52675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